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Betty</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 xml:space="preserve">"Painting </w:t>
      </w:r>
      <w:proofErr w:type="spellStart"/>
      <w:r>
        <w:rPr>
          <w:rFonts w:ascii="Calibri" w:hAnsi="Calibri" w:cs="Calibri"/>
          <w:sz w:val="32"/>
          <w:szCs w:val="32"/>
          <w:lang w:val="de-DE"/>
        </w:rPr>
        <w:t>is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only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possibility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for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to</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take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refuge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within</w:t>
      </w:r>
      <w:proofErr w:type="spellEnd"/>
      <w:r>
        <w:rPr>
          <w:rFonts w:ascii="Calibri" w:hAnsi="Calibri" w:cs="Calibri"/>
          <w:sz w:val="32"/>
          <w:szCs w:val="32"/>
          <w:lang w:val="de-DE"/>
        </w:rPr>
        <w:t> </w:t>
      </w:r>
      <w:proofErr w:type="spellStart"/>
      <w:r>
        <w:rPr>
          <w:rFonts w:ascii="Calibri" w:hAnsi="Calibri" w:cs="Calibri"/>
          <w:sz w:val="32"/>
          <w:szCs w:val="32"/>
          <w:lang w:val="de-DE"/>
        </w:rPr>
        <w:t>my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self</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 xml:space="preserve">I </w:t>
      </w:r>
      <w:proofErr w:type="spellStart"/>
      <w:r>
        <w:rPr>
          <w:rFonts w:ascii="Calibri" w:hAnsi="Calibri" w:cs="Calibri"/>
          <w:sz w:val="32"/>
          <w:szCs w:val="32"/>
          <w:lang w:val="de-DE"/>
        </w:rPr>
        <w:t>stare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darkness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inside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until</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eyes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get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used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to</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darkness</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28"/>
          <w:szCs w:val="28"/>
          <w:lang w:val="de-DE"/>
        </w:rPr>
      </w:pPr>
      <w:proofErr w:type="spellStart"/>
      <w:r>
        <w:rPr>
          <w:rFonts w:ascii="Calibri" w:hAnsi="Calibri" w:cs="Calibri"/>
          <w:sz w:val="32"/>
          <w:szCs w:val="32"/>
          <w:lang w:val="de-DE"/>
        </w:rPr>
        <w:t>There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is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another</w:t>
      </w:r>
      <w:proofErr w:type="spellEnd"/>
      <w:r>
        <w:rPr>
          <w:rFonts w:ascii="Calibri" w:hAnsi="Calibri" w:cs="Calibri"/>
          <w:sz w:val="32"/>
          <w:szCs w:val="32"/>
          <w:lang w:val="de-DE"/>
        </w:rPr>
        <w:t xml:space="preserve"> war </w:t>
      </w:r>
      <w:proofErr w:type="spellStart"/>
      <w:r>
        <w:rPr>
          <w:rFonts w:ascii="Calibri" w:hAnsi="Calibri" w:cs="Calibri"/>
          <w:sz w:val="32"/>
          <w:szCs w:val="32"/>
          <w:lang w:val="de-DE"/>
        </w:rPr>
        <w:t>inside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me</w:t>
      </w:r>
      <w:proofErr w:type="spellEnd"/>
      <w:r>
        <w:rPr>
          <w:rFonts w:ascii="Calibri" w:hAnsi="Calibri" w:cs="Calibri"/>
          <w:sz w:val="32"/>
          <w:szCs w:val="32"/>
          <w:lang w:val="de-DE"/>
        </w:rPr>
        <w:t xml:space="preserve">, in a different </w:t>
      </w:r>
      <w:proofErr w:type="spellStart"/>
      <w:r>
        <w:rPr>
          <w:rFonts w:ascii="Calibri" w:hAnsi="Calibri" w:cs="Calibri"/>
          <w:sz w:val="32"/>
          <w:szCs w:val="32"/>
          <w:lang w:val="de-DE"/>
        </w:rPr>
        <w:t>way</w:t>
      </w:r>
      <w:proofErr w:type="spellEnd"/>
      <w:r>
        <w:rPr>
          <w:rFonts w:ascii="Calibri" w:hAnsi="Calibri" w:cs="Calibri"/>
          <w:sz w:val="32"/>
          <w:szCs w:val="32"/>
          <w:lang w:val="de-DE"/>
        </w:rPr>
        <w:t xml:space="preserve">. A </w:t>
      </w:r>
      <w:proofErr w:type="spellStart"/>
      <w:r>
        <w:rPr>
          <w:rFonts w:ascii="Calibri" w:hAnsi="Calibri" w:cs="Calibri"/>
          <w:sz w:val="32"/>
          <w:szCs w:val="32"/>
          <w:lang w:val="de-DE"/>
        </w:rPr>
        <w:t>constant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battle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between</w:t>
      </w:r>
      <w:proofErr w:type="spellEnd"/>
      <w:r>
        <w:rPr>
          <w:rFonts w:ascii="Calibri" w:hAnsi="Calibri" w:cs="Calibri"/>
          <w:sz w:val="32"/>
          <w:szCs w:val="32"/>
          <w:lang w:val="de-DE"/>
        </w:rPr>
        <w:t xml:space="preserve"> Eros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Tanatos</w:t>
      </w:r>
      <w:proofErr w:type="spellEnd"/>
      <w:r>
        <w:rPr>
          <w:rFonts w:ascii="Calibri" w:hAnsi="Calibri" w:cs="Calibri"/>
          <w:sz w:val="32"/>
          <w:szCs w:val="32"/>
          <w:lang w:val="de-DE"/>
        </w:rPr>
        <w:t>. </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 xml:space="preserve">Colors, </w:t>
      </w:r>
      <w:proofErr w:type="spellStart"/>
      <w:r>
        <w:rPr>
          <w:rFonts w:ascii="Calibri" w:hAnsi="Calibri" w:cs="Calibri"/>
          <w:sz w:val="32"/>
          <w:szCs w:val="32"/>
          <w:lang w:val="de-DE"/>
        </w:rPr>
        <w:t>lines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light </w:t>
      </w:r>
      <w:proofErr w:type="spellStart"/>
      <w:r>
        <w:rPr>
          <w:rFonts w:ascii="Calibri" w:hAnsi="Calibri" w:cs="Calibri"/>
          <w:sz w:val="32"/>
          <w:szCs w:val="32"/>
          <w:lang w:val="de-DE"/>
        </w:rPr>
        <w:t>shades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are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my</w:t>
      </w:r>
      <w:proofErr w:type="spellEnd"/>
      <w:r>
        <w:rPr>
          <w:rFonts w:ascii="Calibri" w:hAnsi="Calibri" w:cs="Calibri"/>
          <w:sz w:val="32"/>
          <w:szCs w:val="32"/>
          <w:lang w:val="de-DE"/>
        </w:rPr>
        <w:t xml:space="preserve"> last </w:t>
      </w:r>
      <w:proofErr w:type="spellStart"/>
      <w:r>
        <w:rPr>
          <w:rFonts w:ascii="Calibri" w:hAnsi="Calibri" w:cs="Calibri"/>
          <w:sz w:val="32"/>
          <w:szCs w:val="32"/>
          <w:lang w:val="de-DE"/>
        </w:rPr>
        <w:t>refuge</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Hosein</w:t>
      </w: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sz w:val="32"/>
          <w:szCs w:val="32"/>
          <w:lang w:val="de-DE"/>
        </w:rPr>
        <w:t xml:space="preserve">"I </w:t>
      </w:r>
      <w:proofErr w:type="spellStart"/>
      <w:r>
        <w:rPr>
          <w:rFonts w:ascii="Calibri" w:hAnsi="Calibri" w:cs="Calibri"/>
          <w:sz w:val="32"/>
          <w:szCs w:val="32"/>
          <w:lang w:val="de-DE"/>
        </w:rPr>
        <w:t>can</w:t>
      </w:r>
      <w:proofErr w:type="spellEnd"/>
      <w:r>
        <w:rPr>
          <w:rFonts w:ascii="Calibri" w:hAnsi="Calibri" w:cs="Calibri"/>
          <w:sz w:val="32"/>
          <w:szCs w:val="32"/>
          <w:lang w:val="de-DE"/>
        </w:rPr>
        <w:t xml:space="preserve"> still </w:t>
      </w:r>
      <w:proofErr w:type="spellStart"/>
      <w:r>
        <w:rPr>
          <w:rFonts w:ascii="Calibri" w:hAnsi="Calibri" w:cs="Calibri"/>
          <w:sz w:val="32"/>
          <w:szCs w:val="32"/>
          <w:lang w:val="de-DE"/>
        </w:rPr>
        <w:t>hear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their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cold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cruel</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laughter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don't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understand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loving</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words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which</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are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friendship</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 xml:space="preserve">But I </w:t>
      </w:r>
      <w:proofErr w:type="spellStart"/>
      <w:r>
        <w:rPr>
          <w:rFonts w:ascii="Calibri" w:hAnsi="Calibri" w:cs="Calibri"/>
          <w:sz w:val="32"/>
          <w:szCs w:val="32"/>
          <w:lang w:val="de-DE"/>
        </w:rPr>
        <w:t>deeply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understand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their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soulless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apathetical</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laughter</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28"/>
          <w:szCs w:val="28"/>
          <w:lang w:val="de-DE"/>
        </w:rPr>
      </w:pPr>
      <w:proofErr w:type="spellStart"/>
      <w:r>
        <w:rPr>
          <w:rFonts w:ascii="Calibri" w:hAnsi="Calibri" w:cs="Calibri"/>
          <w:sz w:val="32"/>
          <w:szCs w:val="32"/>
          <w:lang w:val="de-DE"/>
        </w:rPr>
        <w:t>What</w:t>
      </w:r>
      <w:proofErr w:type="spellEnd"/>
      <w:r>
        <w:rPr>
          <w:rFonts w:ascii="Calibri" w:hAnsi="Calibri" w:cs="Calibri"/>
          <w:sz w:val="32"/>
          <w:szCs w:val="32"/>
          <w:lang w:val="de-DE"/>
        </w:rPr>
        <w:t xml:space="preserve"> will </w:t>
      </w:r>
      <w:proofErr w:type="spellStart"/>
      <w:r>
        <w:rPr>
          <w:rFonts w:ascii="Calibri" w:hAnsi="Calibri" w:cs="Calibri"/>
          <w:sz w:val="32"/>
          <w:szCs w:val="32"/>
          <w:lang w:val="de-DE"/>
        </w:rPr>
        <w:t>be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fate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of</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children</w:t>
      </w:r>
      <w:proofErr w:type="spellEnd"/>
      <w:r>
        <w:rPr>
          <w:rFonts w:ascii="Calibri" w:hAnsi="Calibri" w:cs="Calibri"/>
          <w:sz w:val="32"/>
          <w:szCs w:val="32"/>
          <w:lang w:val="de-DE"/>
        </w:rPr>
        <w:t xml:space="preserve"> in </w:t>
      </w:r>
      <w:proofErr w:type="spellStart"/>
      <w:r>
        <w:rPr>
          <w:rFonts w:ascii="Calibri" w:hAnsi="Calibri" w:cs="Calibri"/>
          <w:sz w:val="32"/>
          <w:szCs w:val="32"/>
          <w:lang w:val="de-DE"/>
        </w:rPr>
        <w:t>this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wasteland</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color w:val="131313"/>
          <w:sz w:val="32"/>
          <w:szCs w:val="32"/>
          <w:lang w:val="de-DE"/>
        </w:rPr>
        <w:t>Maryam</w:t>
      </w:r>
    </w:p>
    <w:p w:rsidR="00FE7527" w:rsidRDefault="00FE7527" w:rsidP="00FE7527">
      <w:pPr>
        <w:widowControl w:val="0"/>
        <w:autoSpaceDE w:val="0"/>
        <w:autoSpaceDN w:val="0"/>
        <w:adjustRightInd w:val="0"/>
        <w:rPr>
          <w:rFonts w:ascii="Cambria" w:hAnsi="Cambria" w:cs="Cambria"/>
          <w:sz w:val="32"/>
          <w:szCs w:val="32"/>
          <w:lang w:val="de-DE"/>
        </w:rPr>
      </w:pPr>
      <w:r>
        <w:rPr>
          <w:rFonts w:ascii="Calibri" w:hAnsi="Calibri" w:cs="Calibri"/>
          <w:color w:val="1D1D1D"/>
          <w:sz w:val="32"/>
          <w:szCs w:val="32"/>
          <w:lang w:val="de-DE"/>
        </w:rPr>
        <w:t xml:space="preserve">„This </w:t>
      </w:r>
      <w:proofErr w:type="spellStart"/>
      <w:r>
        <w:rPr>
          <w:rFonts w:ascii="Calibri" w:hAnsi="Calibri" w:cs="Calibri"/>
          <w:color w:val="1D1D1D"/>
          <w:sz w:val="32"/>
          <w:szCs w:val="32"/>
          <w:lang w:val="de-DE"/>
        </w:rPr>
        <w:t>is</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the</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story</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of</w:t>
      </w:r>
      <w:proofErr w:type="spellEnd"/>
      <w:r>
        <w:rPr>
          <w:rFonts w:ascii="Calibri" w:hAnsi="Calibri" w:cs="Calibri"/>
          <w:color w:val="1D1D1D"/>
          <w:sz w:val="32"/>
          <w:szCs w:val="32"/>
          <w:lang w:val="de-DE"/>
        </w:rPr>
        <w:t xml:space="preserve"> a </w:t>
      </w:r>
      <w:proofErr w:type="spellStart"/>
      <w:r>
        <w:rPr>
          <w:rFonts w:ascii="Calibri" w:hAnsi="Calibri" w:cs="Calibri"/>
          <w:color w:val="1D1D1D"/>
          <w:sz w:val="32"/>
          <w:szCs w:val="32"/>
          <w:lang w:val="de-DE"/>
        </w:rPr>
        <w:t>girl</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that</w:t>
      </w:r>
      <w:proofErr w:type="spellEnd"/>
      <w:r>
        <w:rPr>
          <w:rFonts w:ascii="Calibri" w:hAnsi="Calibri" w:cs="Calibri"/>
          <w:color w:val="1D1D1D"/>
          <w:sz w:val="32"/>
          <w:szCs w:val="32"/>
          <w:lang w:val="de-DE"/>
        </w:rPr>
        <w:t xml:space="preserve"> in </w:t>
      </w:r>
      <w:proofErr w:type="spellStart"/>
      <w:r>
        <w:rPr>
          <w:rFonts w:ascii="Calibri" w:hAnsi="Calibri" w:cs="Calibri"/>
          <w:color w:val="1D1D1D"/>
          <w:sz w:val="32"/>
          <w:szCs w:val="32"/>
          <w:lang w:val="de-DE"/>
        </w:rPr>
        <w:t>their</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tribes</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there</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is</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gender</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discrimination</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and</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only</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boys</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are</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taught</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how</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to</w:t>
      </w:r>
      <w:proofErr w:type="spellEnd"/>
      <w:r>
        <w:rPr>
          <w:rFonts w:ascii="Calibri" w:hAnsi="Calibri" w:cs="Calibri"/>
          <w:color w:val="1D1D1D"/>
          <w:sz w:val="32"/>
          <w:szCs w:val="32"/>
          <w:lang w:val="de-DE"/>
        </w:rPr>
        <w:t xml:space="preserve"> </w:t>
      </w:r>
      <w:proofErr w:type="spellStart"/>
      <w:r>
        <w:rPr>
          <w:rFonts w:ascii="Calibri" w:hAnsi="Calibri" w:cs="Calibri"/>
          <w:color w:val="1D1D1D"/>
          <w:sz w:val="32"/>
          <w:szCs w:val="32"/>
          <w:lang w:val="de-DE"/>
        </w:rPr>
        <w:t>swim</w:t>
      </w:r>
      <w:proofErr w:type="spellEnd"/>
      <w:r>
        <w:rPr>
          <w:rFonts w:ascii="Calibri" w:hAnsi="Calibri" w:cs="Calibri"/>
          <w:color w:val="1D1D1D"/>
          <w:sz w:val="32"/>
          <w:szCs w:val="32"/>
          <w:lang w:val="de-DE"/>
        </w:rPr>
        <w:t>.“</w:t>
      </w:r>
    </w:p>
    <w:p w:rsidR="00FE7527" w:rsidRDefault="00FE7527" w:rsidP="00FE7527">
      <w:pPr>
        <w:widowControl w:val="0"/>
        <w:autoSpaceDE w:val="0"/>
        <w:autoSpaceDN w:val="0"/>
        <w:adjustRightInd w:val="0"/>
        <w:rPr>
          <w:rFonts w:ascii="Cambria" w:hAnsi="Cambria" w:cs="Cambria"/>
          <w:sz w:val="32"/>
          <w:szCs w:val="32"/>
          <w:lang w:val="de-DE"/>
        </w:rPr>
      </w:pPr>
    </w:p>
    <w:p w:rsidR="00FE7527" w:rsidRDefault="00FE7527" w:rsidP="00FE7527">
      <w:pPr>
        <w:widowControl w:val="0"/>
        <w:autoSpaceDE w:val="0"/>
        <w:autoSpaceDN w:val="0"/>
        <w:adjustRightInd w:val="0"/>
        <w:rPr>
          <w:rFonts w:ascii="Cambria" w:hAnsi="Cambria" w:cs="Cambria"/>
          <w:sz w:val="32"/>
          <w:szCs w:val="32"/>
          <w:lang w:val="de-DE"/>
        </w:rPr>
      </w:pPr>
    </w:p>
    <w:p w:rsidR="00FE7527" w:rsidRPr="00FE7527" w:rsidRDefault="00FE7527" w:rsidP="00FE7527">
      <w:pPr>
        <w:widowControl w:val="0"/>
        <w:autoSpaceDE w:val="0"/>
        <w:autoSpaceDN w:val="0"/>
        <w:adjustRightInd w:val="0"/>
        <w:rPr>
          <w:rFonts w:ascii="Cambria" w:hAnsi="Cambria" w:cs="Cambria"/>
          <w:sz w:val="32"/>
          <w:szCs w:val="32"/>
          <w:lang w:val="de-DE"/>
        </w:rPr>
      </w:pPr>
      <w:r>
        <w:rPr>
          <w:rFonts w:ascii="Calibri" w:hAnsi="Calibri" w:cs="Calibri"/>
          <w:color w:val="131313"/>
          <w:sz w:val="32"/>
          <w:szCs w:val="32"/>
          <w:lang w:val="de-DE"/>
        </w:rPr>
        <w:t>Mina</w:t>
      </w: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color w:val="131313"/>
          <w:sz w:val="32"/>
          <w:szCs w:val="32"/>
          <w:lang w:val="de-DE"/>
        </w:rPr>
        <w:t>"In meiner künstlerischen Karriere habe ich fünf Einzelausstellungen mit Malerei und Batik in (Iran) und mehrere Gruppenausstellungen in Teheran und Wien gehabt.</w:t>
      </w: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color w:val="131313"/>
          <w:sz w:val="32"/>
          <w:szCs w:val="32"/>
          <w:lang w:val="de-DE"/>
        </w:rPr>
        <w:t> Die von mir ausgestellten Gemälde, stellen Bilder bezüglich Diskriminierung und Ungleichheit zwischen Frauen und Männern in Gesellschaften auf der ganzen Welt dar. </w:t>
      </w: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color w:val="131313"/>
          <w:sz w:val="32"/>
          <w:szCs w:val="32"/>
          <w:lang w:val="de-DE"/>
        </w:rPr>
        <w:t>Gesellschaften, in denen Männer immer in einer Machtposition sind und Frauen nach Gleichheit streben….</w:t>
      </w: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color w:val="131313"/>
          <w:sz w:val="32"/>
          <w:szCs w:val="32"/>
          <w:lang w:val="de-DE"/>
        </w:rPr>
        <w:t>Ich male meine Bilder so, dass das von mir wahrgenommene Leid aus dieser Ungleichheit wie Musik in meinem Kopf beginnt und schließlich mit Hilfe von Pinseln und tanzenden Farben durch meine Finger als einzigartige Bilder geboren werden.</w:t>
      </w: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color w:val="131313"/>
          <w:sz w:val="32"/>
          <w:szCs w:val="32"/>
          <w:lang w:val="de-DE"/>
        </w:rPr>
        <w:t>Sie sollen Ihnen wie ein klarer Spiegel dienen, den Sie betrachten können  um die Musik meines Geistes zu hören.“</w:t>
      </w:r>
    </w:p>
    <w:p w:rsidR="00FE7527" w:rsidRDefault="00FE7527" w:rsidP="00FE7527">
      <w:pPr>
        <w:widowControl w:val="0"/>
        <w:autoSpaceDE w:val="0"/>
        <w:autoSpaceDN w:val="0"/>
        <w:adjustRightInd w:val="0"/>
        <w:jc w:val="both"/>
        <w:rPr>
          <w:rFonts w:ascii="Calibri" w:hAnsi="Calibri" w:cs="Calibri"/>
          <w:sz w:val="32"/>
          <w:szCs w:val="32"/>
          <w:lang w:val="de-DE"/>
        </w:rPr>
      </w:pPr>
      <w:r>
        <w:rPr>
          <w:rFonts w:ascii="Calibri" w:hAnsi="Calibri" w:cs="Calibri"/>
          <w:color w:val="221F1F"/>
          <w:sz w:val="32"/>
          <w:szCs w:val="32"/>
          <w:lang w:val="de-DE"/>
        </w:rPr>
        <w:lastRenderedPageBreak/>
        <w:t>Nasim</w:t>
      </w: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color w:val="131313"/>
          <w:sz w:val="32"/>
          <w:szCs w:val="32"/>
          <w:lang w:val="de-DE"/>
        </w:rPr>
        <w:t xml:space="preserve">"I </w:t>
      </w:r>
      <w:proofErr w:type="spellStart"/>
      <w:r>
        <w:rPr>
          <w:rFonts w:ascii="Calibri" w:hAnsi="Calibri" w:cs="Calibri"/>
          <w:color w:val="131313"/>
          <w:sz w:val="32"/>
          <w:szCs w:val="32"/>
          <w:lang w:val="de-DE"/>
        </w:rPr>
        <w:t>painted</w:t>
      </w:r>
      <w:proofErr w:type="spellEnd"/>
      <w:r>
        <w:rPr>
          <w:rFonts w:ascii="Calibri" w:hAnsi="Calibri" w:cs="Calibri"/>
          <w:color w:val="131313"/>
          <w:sz w:val="32"/>
          <w:szCs w:val="32"/>
          <w:lang w:val="de-DE"/>
        </w:rPr>
        <w:t xml:space="preserve"> </w:t>
      </w:r>
      <w:proofErr w:type="spellStart"/>
      <w:r>
        <w:rPr>
          <w:rFonts w:ascii="Calibri" w:hAnsi="Calibri" w:cs="Calibri"/>
          <w:color w:val="131313"/>
          <w:sz w:val="32"/>
          <w:szCs w:val="32"/>
          <w:lang w:val="de-DE"/>
        </w:rPr>
        <w:t>this</w:t>
      </w:r>
      <w:proofErr w:type="spellEnd"/>
      <w:r>
        <w:rPr>
          <w:rFonts w:ascii="Calibri" w:hAnsi="Calibri" w:cs="Calibri"/>
          <w:color w:val="131313"/>
          <w:sz w:val="32"/>
          <w:szCs w:val="32"/>
          <w:lang w:val="de-DE"/>
        </w:rPr>
        <w:t xml:space="preserve"> </w:t>
      </w:r>
      <w:proofErr w:type="spellStart"/>
      <w:r>
        <w:rPr>
          <w:rFonts w:ascii="Calibri" w:hAnsi="Calibri" w:cs="Calibri"/>
          <w:color w:val="131313"/>
          <w:sz w:val="32"/>
          <w:szCs w:val="32"/>
          <w:lang w:val="de-DE"/>
        </w:rPr>
        <w:t>right</w:t>
      </w:r>
      <w:proofErr w:type="spellEnd"/>
      <w:r>
        <w:rPr>
          <w:rFonts w:ascii="Calibri" w:hAnsi="Calibri" w:cs="Calibri"/>
          <w:color w:val="131313"/>
          <w:sz w:val="32"/>
          <w:szCs w:val="32"/>
          <w:lang w:val="de-DE"/>
        </w:rPr>
        <w:t xml:space="preserve"> after </w:t>
      </w:r>
      <w:proofErr w:type="spellStart"/>
      <w:r>
        <w:rPr>
          <w:rFonts w:ascii="Calibri" w:hAnsi="Calibri" w:cs="Calibri"/>
          <w:color w:val="131313"/>
          <w:sz w:val="32"/>
          <w:szCs w:val="32"/>
          <w:lang w:val="de-DE"/>
        </w:rPr>
        <w:t>the</w:t>
      </w:r>
      <w:proofErr w:type="spellEnd"/>
      <w:r>
        <w:rPr>
          <w:rFonts w:ascii="Calibri" w:hAnsi="Calibri" w:cs="Calibri"/>
          <w:color w:val="131313"/>
          <w:sz w:val="32"/>
          <w:szCs w:val="32"/>
          <w:lang w:val="de-DE"/>
        </w:rPr>
        <w:t xml:space="preserve"> 1999 </w:t>
      </w:r>
      <w:proofErr w:type="spellStart"/>
      <w:r>
        <w:rPr>
          <w:rFonts w:ascii="Calibri" w:hAnsi="Calibri" w:cs="Calibri"/>
          <w:color w:val="131313"/>
          <w:sz w:val="32"/>
          <w:szCs w:val="32"/>
          <w:lang w:val="de-DE"/>
        </w:rPr>
        <w:t>protests</w:t>
      </w:r>
      <w:proofErr w:type="spellEnd"/>
      <w:r>
        <w:rPr>
          <w:rFonts w:ascii="Calibri" w:hAnsi="Calibri" w:cs="Calibri"/>
          <w:color w:val="131313"/>
          <w:sz w:val="32"/>
          <w:szCs w:val="32"/>
          <w:lang w:val="de-DE"/>
        </w:rPr>
        <w:t xml:space="preserve"> in </w:t>
      </w:r>
      <w:proofErr w:type="spellStart"/>
      <w:r>
        <w:rPr>
          <w:rFonts w:ascii="Calibri" w:hAnsi="Calibri" w:cs="Calibri"/>
          <w:color w:val="131313"/>
          <w:sz w:val="32"/>
          <w:szCs w:val="32"/>
          <w:lang w:val="de-DE"/>
        </w:rPr>
        <w:t>Tehran</w:t>
      </w:r>
      <w:proofErr w:type="spellEnd"/>
      <w:r>
        <w:rPr>
          <w:rFonts w:ascii="Calibri" w:hAnsi="Calibri" w:cs="Calibri"/>
          <w:color w:val="131313"/>
          <w:sz w:val="32"/>
          <w:szCs w:val="32"/>
          <w:lang w:val="de-DE"/>
        </w:rPr>
        <w:t xml:space="preserve">, I was </w:t>
      </w:r>
      <w:proofErr w:type="spellStart"/>
      <w:r>
        <w:rPr>
          <w:rFonts w:ascii="Calibri" w:hAnsi="Calibri" w:cs="Calibri"/>
          <w:color w:val="131313"/>
          <w:sz w:val="32"/>
          <w:szCs w:val="32"/>
          <w:lang w:val="de-DE"/>
        </w:rPr>
        <w:t>suffocating</w:t>
      </w:r>
      <w:proofErr w:type="spellEnd"/>
      <w:r>
        <w:rPr>
          <w:rFonts w:ascii="Calibri" w:hAnsi="Calibri" w:cs="Calibri"/>
          <w:color w:val="131313"/>
          <w:sz w:val="32"/>
          <w:szCs w:val="32"/>
          <w:lang w:val="de-DE"/>
        </w:rPr>
        <w:t xml:space="preserve"> in rage </w:t>
      </w:r>
      <w:proofErr w:type="spellStart"/>
      <w:r>
        <w:rPr>
          <w:rFonts w:ascii="Calibri" w:hAnsi="Calibri" w:cs="Calibri"/>
          <w:color w:val="131313"/>
          <w:sz w:val="32"/>
          <w:szCs w:val="32"/>
          <w:lang w:val="de-DE"/>
        </w:rPr>
        <w:t>and</w:t>
      </w:r>
      <w:proofErr w:type="spellEnd"/>
      <w:r>
        <w:rPr>
          <w:rFonts w:ascii="Calibri" w:hAnsi="Calibri" w:cs="Calibri"/>
          <w:color w:val="131313"/>
          <w:sz w:val="32"/>
          <w:szCs w:val="32"/>
          <w:lang w:val="de-DE"/>
        </w:rPr>
        <w:t xml:space="preserve"> I was </w:t>
      </w:r>
      <w:proofErr w:type="spellStart"/>
      <w:r>
        <w:rPr>
          <w:rFonts w:ascii="Calibri" w:hAnsi="Calibri" w:cs="Calibri"/>
          <w:color w:val="131313"/>
          <w:sz w:val="32"/>
          <w:szCs w:val="32"/>
          <w:lang w:val="de-DE"/>
        </w:rPr>
        <w:t>longing</w:t>
      </w:r>
      <w:proofErr w:type="spellEnd"/>
      <w:r>
        <w:rPr>
          <w:rFonts w:ascii="Calibri" w:hAnsi="Calibri" w:cs="Calibri"/>
          <w:color w:val="131313"/>
          <w:sz w:val="32"/>
          <w:szCs w:val="32"/>
          <w:lang w:val="de-DE"/>
        </w:rPr>
        <w:t xml:space="preserve"> </w:t>
      </w:r>
      <w:proofErr w:type="spellStart"/>
      <w:r>
        <w:rPr>
          <w:rFonts w:ascii="Calibri" w:hAnsi="Calibri" w:cs="Calibri"/>
          <w:color w:val="131313"/>
          <w:sz w:val="32"/>
          <w:szCs w:val="32"/>
          <w:lang w:val="de-DE"/>
        </w:rPr>
        <w:t>for</w:t>
      </w:r>
      <w:proofErr w:type="spellEnd"/>
      <w:r>
        <w:rPr>
          <w:rFonts w:ascii="Calibri" w:hAnsi="Calibri" w:cs="Calibri"/>
          <w:color w:val="131313"/>
          <w:sz w:val="32"/>
          <w:szCs w:val="32"/>
          <w:lang w:val="de-DE"/>
        </w:rPr>
        <w:t xml:space="preserve"> </w:t>
      </w:r>
      <w:proofErr w:type="spellStart"/>
      <w:r>
        <w:rPr>
          <w:rFonts w:ascii="Calibri" w:hAnsi="Calibri" w:cs="Calibri"/>
          <w:color w:val="131313"/>
          <w:sz w:val="32"/>
          <w:szCs w:val="32"/>
          <w:lang w:val="de-DE"/>
        </w:rPr>
        <w:t>freedom</w:t>
      </w:r>
      <w:proofErr w:type="spellEnd"/>
      <w:r>
        <w:rPr>
          <w:rFonts w:ascii="Calibri" w:hAnsi="Calibri" w:cs="Calibri"/>
          <w:color w:val="131313"/>
          <w:sz w:val="32"/>
          <w:szCs w:val="32"/>
          <w:lang w:val="de-DE"/>
        </w:rPr>
        <w:t>.“</w:t>
      </w: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32"/>
          <w:szCs w:val="32"/>
          <w:lang w:val="de-DE"/>
        </w:rPr>
      </w:pPr>
      <w:bookmarkStart w:id="0" w:name="_GoBack"/>
      <w:bookmarkEnd w:id="0"/>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Sheida</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 xml:space="preserve">"Life </w:t>
      </w:r>
      <w:proofErr w:type="spellStart"/>
      <w:r>
        <w:rPr>
          <w:rFonts w:ascii="Calibri" w:hAnsi="Calibri" w:cs="Calibri"/>
          <w:sz w:val="32"/>
          <w:szCs w:val="32"/>
          <w:lang w:val="de-DE"/>
        </w:rPr>
        <w:t>is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like</w:t>
      </w:r>
      <w:proofErr w:type="spellEnd"/>
      <w:r>
        <w:rPr>
          <w:rFonts w:ascii="Calibri" w:hAnsi="Calibri" w:cs="Calibri"/>
          <w:sz w:val="32"/>
          <w:szCs w:val="32"/>
          <w:lang w:val="de-DE"/>
        </w:rPr>
        <w:t xml:space="preserve"> a </w:t>
      </w:r>
      <w:proofErr w:type="spellStart"/>
      <w:r>
        <w:rPr>
          <w:rFonts w:ascii="Calibri" w:hAnsi="Calibri" w:cs="Calibri"/>
          <w:sz w:val="32"/>
          <w:szCs w:val="32"/>
          <w:lang w:val="de-DE"/>
        </w:rPr>
        <w:t>crossroads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for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me</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28"/>
          <w:szCs w:val="28"/>
          <w:lang w:val="de-DE"/>
        </w:rPr>
      </w:pPr>
      <w:proofErr w:type="spellStart"/>
      <w:r>
        <w:rPr>
          <w:rFonts w:ascii="Calibri" w:hAnsi="Calibri" w:cs="Calibri"/>
          <w:sz w:val="32"/>
          <w:szCs w:val="32"/>
          <w:lang w:val="de-DE"/>
        </w:rPr>
        <w:t>We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spend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most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of</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our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life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behind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this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red</w:t>
      </w:r>
      <w:proofErr w:type="spellEnd"/>
      <w:r>
        <w:rPr>
          <w:rFonts w:ascii="Calibri" w:hAnsi="Calibri" w:cs="Calibri"/>
          <w:sz w:val="32"/>
          <w:szCs w:val="32"/>
          <w:lang w:val="de-DE"/>
        </w:rPr>
        <w:t xml:space="preserve"> light.</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This light </w:t>
      </w:r>
      <w:proofErr w:type="spellStart"/>
      <w:r>
        <w:rPr>
          <w:rFonts w:ascii="Calibri" w:hAnsi="Calibri" w:cs="Calibri"/>
          <w:sz w:val="32"/>
          <w:szCs w:val="32"/>
          <w:lang w:val="de-DE"/>
        </w:rPr>
        <w:t>turns</w:t>
      </w:r>
      <w:proofErr w:type="spellEnd"/>
      <w:r>
        <w:rPr>
          <w:rFonts w:ascii="Calibri" w:hAnsi="Calibri" w:cs="Calibri"/>
          <w:sz w:val="32"/>
          <w:szCs w:val="32"/>
          <w:lang w:val="de-DE"/>
        </w:rPr>
        <w:t> </w:t>
      </w:r>
      <w:proofErr w:type="spellStart"/>
      <w:r>
        <w:rPr>
          <w:rFonts w:ascii="Calibri" w:hAnsi="Calibri" w:cs="Calibri"/>
          <w:sz w:val="32"/>
          <w:szCs w:val="32"/>
          <w:lang w:val="de-DE"/>
        </w:rPr>
        <w:t>green</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only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for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those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who</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have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social</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status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financial</w:t>
      </w:r>
      <w:proofErr w:type="spellEnd"/>
      <w:r>
        <w:rPr>
          <w:rFonts w:ascii="Calibri" w:hAnsi="Calibri" w:cs="Calibri"/>
          <w:sz w:val="32"/>
          <w:szCs w:val="32"/>
          <w:lang w:val="de-DE"/>
        </w:rPr>
        <w:t xml:space="preserve"> power.</w:t>
      </w:r>
    </w:p>
    <w:p w:rsidR="00FE7527" w:rsidRDefault="00FE7527" w:rsidP="00FE7527">
      <w:pPr>
        <w:widowControl w:val="0"/>
        <w:autoSpaceDE w:val="0"/>
        <w:autoSpaceDN w:val="0"/>
        <w:adjustRightInd w:val="0"/>
        <w:rPr>
          <w:rFonts w:ascii="Calibri" w:hAnsi="Calibri" w:cs="Calibri"/>
          <w:sz w:val="32"/>
          <w:szCs w:val="32"/>
          <w:lang w:val="de-DE"/>
        </w:rPr>
      </w:pPr>
      <w:r>
        <w:rPr>
          <w:rFonts w:ascii="Calibri" w:hAnsi="Calibri" w:cs="Calibri"/>
          <w:sz w:val="32"/>
          <w:szCs w:val="32"/>
          <w:lang w:val="de-DE"/>
        </w:rPr>
        <w:t xml:space="preserve">Other </w:t>
      </w:r>
      <w:proofErr w:type="spellStart"/>
      <w:r>
        <w:rPr>
          <w:rFonts w:ascii="Calibri" w:hAnsi="Calibri" w:cs="Calibri"/>
          <w:sz w:val="32"/>
          <w:szCs w:val="32"/>
          <w:lang w:val="de-DE"/>
        </w:rPr>
        <w:t>people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those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who</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are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think</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differently</w:t>
      </w:r>
      <w:proofErr w:type="spellEnd"/>
      <w:r>
        <w:rPr>
          <w:rFonts w:ascii="Calibri" w:hAnsi="Calibri" w:cs="Calibri"/>
          <w:sz w:val="32"/>
          <w:szCs w:val="32"/>
          <w:lang w:val="de-DE"/>
        </w:rPr>
        <w:t> </w:t>
      </w:r>
      <w:proofErr w:type="spellStart"/>
      <w:r>
        <w:rPr>
          <w:rFonts w:ascii="Calibri" w:hAnsi="Calibri" w:cs="Calibri"/>
          <w:sz w:val="32"/>
          <w:szCs w:val="32"/>
          <w:lang w:val="de-DE"/>
        </w:rPr>
        <w:t>from</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public</w:t>
      </w:r>
      <w:proofErr w:type="spellEnd"/>
      <w:r>
        <w:rPr>
          <w:rFonts w:ascii="Calibri" w:hAnsi="Calibri" w:cs="Calibri"/>
          <w:sz w:val="32"/>
          <w:szCs w:val="32"/>
          <w:lang w:val="de-DE"/>
        </w:rPr>
        <w:t xml:space="preserve">, will </w:t>
      </w:r>
      <w:proofErr w:type="spellStart"/>
      <w:r>
        <w:rPr>
          <w:rFonts w:ascii="Calibri" w:hAnsi="Calibri" w:cs="Calibri"/>
          <w:sz w:val="32"/>
          <w:szCs w:val="32"/>
          <w:lang w:val="de-DE"/>
        </w:rPr>
        <w:t>be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blocked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for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rest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of</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their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life</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Sheida</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w:t>
      </w:r>
      <w:proofErr w:type="spellStart"/>
      <w:r>
        <w:rPr>
          <w:rFonts w:ascii="Calibri" w:hAnsi="Calibri" w:cs="Calibri"/>
          <w:sz w:val="32"/>
          <w:szCs w:val="32"/>
          <w:lang w:val="de-DE"/>
        </w:rPr>
        <w:t>Children</w:t>
      </w:r>
      <w:proofErr w:type="spellEnd"/>
      <w:r>
        <w:rPr>
          <w:rFonts w:ascii="Calibri" w:hAnsi="Calibri" w:cs="Calibri"/>
          <w:sz w:val="32"/>
          <w:szCs w:val="32"/>
          <w:lang w:val="de-DE"/>
        </w:rPr>
        <w:t xml:space="preserve"> in </w:t>
      </w:r>
      <w:proofErr w:type="spellStart"/>
      <w:r>
        <w:rPr>
          <w:rFonts w:ascii="Calibri" w:hAnsi="Calibri" w:cs="Calibri"/>
          <w:sz w:val="32"/>
          <w:szCs w:val="32"/>
          <w:lang w:val="de-DE"/>
        </w:rPr>
        <w:t>our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adults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worlds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are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forgotten</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28"/>
          <w:szCs w:val="28"/>
          <w:lang w:val="de-DE"/>
        </w:rPr>
      </w:pPr>
      <w:proofErr w:type="spellStart"/>
      <w:r>
        <w:rPr>
          <w:rFonts w:ascii="Calibri" w:hAnsi="Calibri" w:cs="Calibri"/>
          <w:sz w:val="32"/>
          <w:szCs w:val="32"/>
          <w:lang w:val="de-DE"/>
        </w:rPr>
        <w:t>We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make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world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regardless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for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their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needs</w:t>
      </w:r>
      <w:proofErr w:type="spellEnd"/>
      <w:r>
        <w:rPr>
          <w:rFonts w:ascii="Calibri" w:hAnsi="Calibri" w:cs="Calibri"/>
          <w:sz w:val="32"/>
          <w:szCs w:val="32"/>
          <w:lang w:val="de-DE"/>
        </w:rPr>
        <w:t>. </w:t>
      </w:r>
    </w:p>
    <w:p w:rsidR="00FE7527" w:rsidRDefault="00FE7527" w:rsidP="00FE7527">
      <w:pPr>
        <w:widowControl w:val="0"/>
        <w:autoSpaceDE w:val="0"/>
        <w:autoSpaceDN w:val="0"/>
        <w:adjustRightInd w:val="0"/>
        <w:rPr>
          <w:rFonts w:ascii="Calibri" w:hAnsi="Calibri" w:cs="Calibri"/>
          <w:sz w:val="28"/>
          <w:szCs w:val="28"/>
          <w:lang w:val="de-DE"/>
        </w:rPr>
      </w:pPr>
      <w:proofErr w:type="spellStart"/>
      <w:r>
        <w:rPr>
          <w:rFonts w:ascii="Calibri" w:hAnsi="Calibri" w:cs="Calibri"/>
          <w:sz w:val="32"/>
          <w:szCs w:val="32"/>
          <w:lang w:val="de-DE"/>
        </w:rPr>
        <w:t>We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have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interpreted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everything</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for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them</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only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from</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our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own</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point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of</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view</w:t>
      </w:r>
      <w:proofErr w:type="spellEnd"/>
      <w:r>
        <w:rPr>
          <w:rFonts w:ascii="Calibri" w:hAnsi="Calibri" w:cs="Calibri"/>
          <w:sz w:val="32"/>
          <w:szCs w:val="32"/>
          <w:lang w:val="de-DE"/>
        </w:rPr>
        <w:t xml:space="preserve"> .</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Barren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noisy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land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that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has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stopped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growth</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of</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plants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children</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Sara</w:t>
      </w:r>
    </w:p>
    <w:p w:rsidR="00FE7527" w:rsidRDefault="00FE7527" w:rsidP="00FE7527">
      <w:pPr>
        <w:widowControl w:val="0"/>
        <w:autoSpaceDE w:val="0"/>
        <w:autoSpaceDN w:val="0"/>
        <w:adjustRightInd w:val="0"/>
        <w:rPr>
          <w:rFonts w:ascii="Calibri" w:hAnsi="Calibri" w:cs="Calibri"/>
          <w:sz w:val="28"/>
          <w:szCs w:val="28"/>
          <w:lang w:val="de-DE"/>
        </w:rPr>
      </w:pPr>
      <w:r>
        <w:rPr>
          <w:rFonts w:ascii="Calibri" w:hAnsi="Calibri" w:cs="Calibri"/>
          <w:sz w:val="32"/>
          <w:szCs w:val="32"/>
          <w:lang w:val="de-DE"/>
        </w:rPr>
        <w:t>"</w:t>
      </w:r>
      <w:proofErr w:type="spellStart"/>
      <w:r>
        <w:rPr>
          <w:rFonts w:ascii="Calibri" w:hAnsi="Calibri" w:cs="Calibri"/>
          <w:sz w:val="32"/>
          <w:szCs w:val="32"/>
          <w:lang w:val="de-DE"/>
        </w:rPr>
        <w:t>When</w:t>
      </w:r>
      <w:proofErr w:type="spellEnd"/>
      <w:r>
        <w:rPr>
          <w:rFonts w:ascii="Calibri" w:hAnsi="Calibri" w:cs="Calibri"/>
          <w:sz w:val="32"/>
          <w:szCs w:val="32"/>
          <w:lang w:val="de-DE"/>
        </w:rPr>
        <w:t xml:space="preserve"> I </w:t>
      </w:r>
      <w:proofErr w:type="spellStart"/>
      <w:r>
        <w:rPr>
          <w:rFonts w:ascii="Calibri" w:hAnsi="Calibri" w:cs="Calibri"/>
          <w:sz w:val="32"/>
          <w:szCs w:val="32"/>
          <w:lang w:val="de-DE"/>
        </w:rPr>
        <w:t>heard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about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kidnapping</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immediately</w:t>
      </w:r>
      <w:proofErr w:type="spellEnd"/>
      <w:r>
        <w:rPr>
          <w:rFonts w:ascii="Calibri" w:hAnsi="Calibri" w:cs="Calibri"/>
          <w:sz w:val="32"/>
          <w:szCs w:val="32"/>
          <w:lang w:val="de-DE"/>
        </w:rPr>
        <w:t xml:space="preserve"> all </w:t>
      </w:r>
      <w:proofErr w:type="spellStart"/>
      <w:r>
        <w:rPr>
          <w:rFonts w:ascii="Calibri" w:hAnsi="Calibri" w:cs="Calibri"/>
          <w:sz w:val="32"/>
          <w:szCs w:val="32"/>
          <w:lang w:val="de-DE"/>
        </w:rPr>
        <w:t>the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discrimination</w:t>
      </w:r>
      <w:proofErr w:type="spellEnd"/>
      <w:r>
        <w:rPr>
          <w:rFonts w:ascii="Calibri" w:hAnsi="Calibri" w:cs="Calibri"/>
          <w:sz w:val="32"/>
          <w:szCs w:val="32"/>
          <w:lang w:val="de-DE"/>
        </w:rPr>
        <w:t xml:space="preserve"> I </w:t>
      </w:r>
      <w:proofErr w:type="spellStart"/>
      <w:r>
        <w:rPr>
          <w:rFonts w:ascii="Calibri" w:hAnsi="Calibri" w:cs="Calibri"/>
          <w:sz w:val="32"/>
          <w:szCs w:val="32"/>
          <w:lang w:val="de-DE"/>
        </w:rPr>
        <w:t>had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experienced</w:t>
      </w:r>
      <w:proofErr w:type="spellEnd"/>
      <w:r>
        <w:rPr>
          <w:rFonts w:ascii="Calibri" w:hAnsi="Calibri" w:cs="Calibri"/>
          <w:sz w:val="32"/>
          <w:szCs w:val="32"/>
          <w:lang w:val="de-DE"/>
        </w:rPr>
        <w:t xml:space="preserve"> in </w:t>
      </w:r>
      <w:proofErr w:type="spellStart"/>
      <w:r>
        <w:rPr>
          <w:rFonts w:ascii="Calibri" w:hAnsi="Calibri" w:cs="Calibri"/>
          <w:sz w:val="32"/>
          <w:szCs w:val="32"/>
          <w:lang w:val="de-DE"/>
        </w:rPr>
        <w:t>my</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life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flooded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my</w:t>
      </w:r>
      <w:proofErr w:type="spellEnd"/>
      <w:r>
        <w:rPr>
          <w:rFonts w:ascii="Calibri" w:hAnsi="Calibri" w:cs="Calibri"/>
          <w:sz w:val="32"/>
          <w:szCs w:val="32"/>
          <w:lang w:val="de-DE"/>
        </w:rPr>
        <w:t xml:space="preserve"> mind. I </w:t>
      </w:r>
      <w:proofErr w:type="spellStart"/>
      <w:r>
        <w:rPr>
          <w:rFonts w:ascii="Calibri" w:hAnsi="Calibri" w:cs="Calibri"/>
          <w:sz w:val="32"/>
          <w:szCs w:val="32"/>
          <w:lang w:val="de-DE"/>
        </w:rPr>
        <w:t>started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painting</w:t>
      </w:r>
      <w:proofErr w:type="spellEnd"/>
      <w:r>
        <w:rPr>
          <w:rFonts w:ascii="Calibri" w:hAnsi="Calibri" w:cs="Calibri"/>
          <w:sz w:val="32"/>
          <w:szCs w:val="32"/>
          <w:lang w:val="de-DE"/>
        </w:rPr>
        <w:t xml:space="preserve"> non-</w:t>
      </w:r>
      <w:proofErr w:type="spellStart"/>
      <w:r>
        <w:rPr>
          <w:rFonts w:ascii="Calibri" w:hAnsi="Calibri" w:cs="Calibri"/>
          <w:sz w:val="32"/>
          <w:szCs w:val="32"/>
          <w:lang w:val="de-DE"/>
        </w:rPr>
        <w:t>stop</w:t>
      </w:r>
      <w:proofErr w:type="spellEnd"/>
      <w:r>
        <w:rPr>
          <w:rFonts w:ascii="Calibri" w:hAnsi="Calibri" w:cs="Calibri"/>
          <w:sz w:val="32"/>
          <w:szCs w:val="32"/>
          <w:lang w:val="de-DE"/>
        </w:rPr>
        <w:t xml:space="preserve"> after </w:t>
      </w:r>
      <w:proofErr w:type="spellStart"/>
      <w:r>
        <w:rPr>
          <w:rFonts w:ascii="Calibri" w:hAnsi="Calibri" w:cs="Calibri"/>
          <w:sz w:val="32"/>
          <w:szCs w:val="32"/>
          <w:lang w:val="de-DE"/>
        </w:rPr>
        <w:t>that</w:t>
      </w:r>
      <w:proofErr w:type="spellEnd"/>
      <w:r>
        <w:rPr>
          <w:rFonts w:ascii="Calibri" w:hAnsi="Calibri" w:cs="Calibri"/>
          <w:sz w:val="32"/>
          <w:szCs w:val="32"/>
          <w:lang w:val="de-DE"/>
        </w:rPr>
        <w:t xml:space="preserve">. I </w:t>
      </w:r>
      <w:proofErr w:type="spellStart"/>
      <w:r>
        <w:rPr>
          <w:rFonts w:ascii="Calibri" w:hAnsi="Calibri" w:cs="Calibri"/>
          <w:sz w:val="32"/>
          <w:szCs w:val="32"/>
          <w:lang w:val="de-DE"/>
        </w:rPr>
        <w:t>painted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small</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delicate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and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beautiful</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desert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flowers</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that</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are</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destroyed</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under</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iron</w:t>
      </w:r>
      <w:proofErr w:type="spellEnd"/>
      <w:r>
        <w:rPr>
          <w:rFonts w:ascii="Calibri" w:hAnsi="Calibri" w:cs="Calibri"/>
          <w:sz w:val="32"/>
          <w:szCs w:val="32"/>
          <w:lang w:val="de-DE"/>
        </w:rPr>
        <w:t xml:space="preserve"> </w:t>
      </w:r>
      <w:proofErr w:type="spellStart"/>
      <w:r>
        <w:rPr>
          <w:rFonts w:ascii="Calibri" w:hAnsi="Calibri" w:cs="Calibri"/>
          <w:sz w:val="32"/>
          <w:szCs w:val="32"/>
          <w:lang w:val="de-DE"/>
        </w:rPr>
        <w:t>boots</w:t>
      </w:r>
      <w:proofErr w:type="spellEnd"/>
      <w:r>
        <w:rPr>
          <w:rFonts w:ascii="Calibri" w:hAnsi="Calibri" w:cs="Calibri"/>
          <w:sz w:val="32"/>
          <w:szCs w:val="32"/>
          <w:lang w:val="de-DE"/>
        </w:rPr>
        <w:t>."</w:t>
      </w: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34"/>
          <w:szCs w:val="34"/>
          <w:lang w:val="de-DE"/>
        </w:rPr>
      </w:pPr>
    </w:p>
    <w:p w:rsidR="00FE7527" w:rsidRDefault="00FE7527" w:rsidP="00FE7527">
      <w:pPr>
        <w:widowControl w:val="0"/>
        <w:autoSpaceDE w:val="0"/>
        <w:autoSpaceDN w:val="0"/>
        <w:adjustRightInd w:val="0"/>
        <w:rPr>
          <w:rFonts w:ascii="Calibri" w:hAnsi="Calibri" w:cs="Calibri"/>
          <w:sz w:val="28"/>
          <w:szCs w:val="28"/>
          <w:lang w:val="de-DE"/>
        </w:rPr>
      </w:pPr>
      <w:proofErr w:type="spellStart"/>
      <w:r>
        <w:rPr>
          <w:rFonts w:ascii="Calibri" w:hAnsi="Calibri" w:cs="Calibri"/>
          <w:sz w:val="32"/>
          <w:szCs w:val="32"/>
          <w:lang w:val="de-DE"/>
        </w:rPr>
        <w:t>Rahil</w:t>
      </w:r>
      <w:proofErr w:type="spellEnd"/>
    </w:p>
    <w:p w:rsidR="00FE7527" w:rsidRDefault="00FE7527" w:rsidP="00FE7527">
      <w:pPr>
        <w:widowControl w:val="0"/>
        <w:autoSpaceDE w:val="0"/>
        <w:autoSpaceDN w:val="0"/>
        <w:adjustRightInd w:val="0"/>
        <w:jc w:val="both"/>
        <w:rPr>
          <w:rFonts w:ascii="Calibri" w:hAnsi="Calibri" w:cs="Calibri"/>
          <w:sz w:val="32"/>
          <w:szCs w:val="32"/>
          <w:lang w:val="de-DE"/>
        </w:rPr>
      </w:pPr>
      <w:r>
        <w:rPr>
          <w:rFonts w:ascii="Calibri" w:hAnsi="Calibri" w:cs="Calibri"/>
          <w:color w:val="221F1F"/>
          <w:sz w:val="32"/>
          <w:szCs w:val="32"/>
          <w:lang w:val="de-DE"/>
        </w:rPr>
        <w:t>"</w:t>
      </w:r>
      <w:proofErr w:type="spellStart"/>
      <w:r>
        <w:rPr>
          <w:rFonts w:ascii="Calibri" w:hAnsi="Calibri" w:cs="Calibri"/>
          <w:color w:val="221F1F"/>
          <w:sz w:val="32"/>
          <w:szCs w:val="32"/>
          <w:lang w:val="de-DE"/>
        </w:rPr>
        <w:t>At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first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sight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may</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seem</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that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word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discrimination</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refers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to</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something</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of</w:t>
      </w:r>
      <w:proofErr w:type="spellEnd"/>
      <w:r>
        <w:rPr>
          <w:rFonts w:ascii="Calibri" w:hAnsi="Calibri" w:cs="Calibri"/>
          <w:color w:val="221F1F"/>
          <w:sz w:val="32"/>
          <w:szCs w:val="32"/>
          <w:lang w:val="de-DE"/>
        </w:rPr>
        <w:t xml:space="preserve"> an </w:t>
      </w:r>
      <w:proofErr w:type="spellStart"/>
      <w:r>
        <w:rPr>
          <w:rFonts w:ascii="Calibri" w:hAnsi="Calibri" w:cs="Calibri"/>
          <w:color w:val="221F1F"/>
          <w:sz w:val="32"/>
          <w:szCs w:val="32"/>
          <w:lang w:val="de-DE"/>
        </w:rPr>
        <w:t>external</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source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However</w:t>
      </w:r>
      <w:proofErr w:type="spellEnd"/>
      <w:r>
        <w:rPr>
          <w:rFonts w:ascii="Calibri" w:hAnsi="Calibri" w:cs="Calibri"/>
          <w:color w:val="221F1F"/>
          <w:sz w:val="32"/>
          <w:szCs w:val="32"/>
          <w:lang w:val="de-DE"/>
        </w:rPr>
        <w:t xml:space="preserve">, I </w:t>
      </w:r>
      <w:proofErr w:type="spellStart"/>
      <w:r>
        <w:rPr>
          <w:rFonts w:ascii="Calibri" w:hAnsi="Calibri" w:cs="Calibri"/>
          <w:color w:val="221F1F"/>
          <w:sz w:val="32"/>
          <w:szCs w:val="32"/>
          <w:lang w:val="de-DE"/>
        </w:rPr>
        <w:t>define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discrimination</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as</w:t>
      </w:r>
      <w:proofErr w:type="spellEnd"/>
      <w:r>
        <w:rPr>
          <w:rFonts w:ascii="Calibri" w:hAnsi="Calibri" w:cs="Calibri"/>
          <w:color w:val="221F1F"/>
          <w:sz w:val="32"/>
          <w:szCs w:val="32"/>
          <w:lang w:val="de-DE"/>
        </w:rPr>
        <w:t xml:space="preserve"> a </w:t>
      </w:r>
      <w:proofErr w:type="spellStart"/>
      <w:r>
        <w:rPr>
          <w:rFonts w:ascii="Calibri" w:hAnsi="Calibri" w:cs="Calibri"/>
          <w:color w:val="221F1F"/>
          <w:sz w:val="32"/>
          <w:szCs w:val="32"/>
          <w:lang w:val="de-DE"/>
        </w:rPr>
        <w:t>way</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that</w:t>
      </w:r>
      <w:proofErr w:type="spellEnd"/>
      <w:r>
        <w:rPr>
          <w:rFonts w:ascii="Calibri" w:hAnsi="Calibri" w:cs="Calibri"/>
          <w:color w:val="221F1F"/>
          <w:sz w:val="32"/>
          <w:szCs w:val="32"/>
          <w:lang w:val="de-DE"/>
        </w:rPr>
        <w:t xml:space="preserve"> I </w:t>
      </w:r>
      <w:proofErr w:type="spellStart"/>
      <w:r>
        <w:rPr>
          <w:rFonts w:ascii="Calibri" w:hAnsi="Calibri" w:cs="Calibri"/>
          <w:color w:val="221F1F"/>
          <w:sz w:val="32"/>
          <w:szCs w:val="32"/>
          <w:lang w:val="de-DE"/>
        </w:rPr>
        <w:t>encounter</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myself</w:t>
      </w:r>
      <w:proofErr w:type="spellEnd"/>
      <w:r>
        <w:rPr>
          <w:rFonts w:ascii="Calibri" w:hAnsi="Calibri" w:cs="Calibri"/>
          <w:color w:val="221F1F"/>
          <w:sz w:val="32"/>
          <w:szCs w:val="32"/>
          <w:lang w:val="de-DE"/>
        </w:rPr>
        <w:t>. </w:t>
      </w:r>
    </w:p>
    <w:p w:rsidR="00FE7527" w:rsidRDefault="00FE7527" w:rsidP="00FE7527">
      <w:pPr>
        <w:widowControl w:val="0"/>
        <w:autoSpaceDE w:val="0"/>
        <w:autoSpaceDN w:val="0"/>
        <w:adjustRightInd w:val="0"/>
        <w:jc w:val="both"/>
        <w:rPr>
          <w:rFonts w:ascii="Calibri" w:hAnsi="Calibri" w:cs="Calibri"/>
          <w:sz w:val="32"/>
          <w:szCs w:val="32"/>
          <w:lang w:val="de-DE"/>
        </w:rPr>
      </w:pPr>
      <w:proofErr w:type="spellStart"/>
      <w:r>
        <w:rPr>
          <w:rFonts w:ascii="Calibri" w:hAnsi="Calibri" w:cs="Calibri"/>
          <w:color w:val="221F1F"/>
          <w:sz w:val="32"/>
          <w:szCs w:val="32"/>
          <w:lang w:val="de-DE"/>
        </w:rPr>
        <w:t>Sometimes</w:t>
      </w:r>
      <w:proofErr w:type="spellEnd"/>
      <w:r>
        <w:rPr>
          <w:rFonts w:ascii="Calibri" w:hAnsi="Calibri" w:cs="Calibri"/>
          <w:color w:val="221F1F"/>
          <w:sz w:val="32"/>
          <w:szCs w:val="32"/>
          <w:lang w:val="de-DE"/>
        </w:rPr>
        <w:t xml:space="preserve"> I </w:t>
      </w:r>
      <w:proofErr w:type="spellStart"/>
      <w:r>
        <w:rPr>
          <w:rFonts w:ascii="Calibri" w:hAnsi="Calibri" w:cs="Calibri"/>
          <w:color w:val="221F1F"/>
          <w:sz w:val="32"/>
          <w:szCs w:val="32"/>
          <w:lang w:val="de-DE"/>
        </w:rPr>
        <w:t>choose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discrimination</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intentionally</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or</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subconsciously</w:t>
      </w:r>
      <w:proofErr w:type="spellEnd"/>
      <w:r>
        <w:rPr>
          <w:rFonts w:ascii="Calibri" w:hAnsi="Calibri" w:cs="Calibri"/>
          <w:color w:val="221F1F"/>
          <w:sz w:val="32"/>
          <w:szCs w:val="32"/>
          <w:lang w:val="de-DE"/>
        </w:rPr>
        <w:t>.</w:t>
      </w:r>
    </w:p>
    <w:p w:rsidR="00FE7527" w:rsidRDefault="00FE7527" w:rsidP="00FE7527">
      <w:pPr>
        <w:widowControl w:val="0"/>
        <w:autoSpaceDE w:val="0"/>
        <w:autoSpaceDN w:val="0"/>
        <w:adjustRightInd w:val="0"/>
        <w:jc w:val="both"/>
        <w:rPr>
          <w:rFonts w:ascii="Calibri" w:hAnsi="Calibri" w:cs="Calibri"/>
          <w:sz w:val="32"/>
          <w:szCs w:val="32"/>
          <w:lang w:val="de-DE"/>
        </w:rPr>
      </w:pPr>
      <w:r>
        <w:rPr>
          <w:rFonts w:ascii="Calibri" w:hAnsi="Calibri" w:cs="Calibri"/>
          <w:color w:val="221F1F"/>
          <w:sz w:val="32"/>
          <w:szCs w:val="32"/>
          <w:lang w:val="de-DE"/>
        </w:rPr>
        <w:t xml:space="preserve">I </w:t>
      </w:r>
      <w:proofErr w:type="spellStart"/>
      <w:r>
        <w:rPr>
          <w:rFonts w:ascii="Calibri" w:hAnsi="Calibri" w:cs="Calibri"/>
          <w:color w:val="221F1F"/>
          <w:sz w:val="32"/>
          <w:szCs w:val="32"/>
          <w:lang w:val="de-DE"/>
        </w:rPr>
        <w:t>highlight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my</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limitations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deprivations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make</w:t>
      </w:r>
      <w:proofErr w:type="spellEnd"/>
      <w:r>
        <w:rPr>
          <w:rFonts w:ascii="Calibri" w:hAnsi="Calibri" w:cs="Calibri"/>
          <w:color w:val="221F1F"/>
          <w:sz w:val="32"/>
          <w:szCs w:val="32"/>
          <w:lang w:val="de-DE"/>
        </w:rPr>
        <w:t xml:space="preserve"> a </w:t>
      </w:r>
      <w:proofErr w:type="spellStart"/>
      <w:r>
        <w:rPr>
          <w:rFonts w:ascii="Calibri" w:hAnsi="Calibri" w:cs="Calibri"/>
          <w:color w:val="221F1F"/>
          <w:sz w:val="32"/>
          <w:szCs w:val="32"/>
          <w:lang w:val="de-DE"/>
        </w:rPr>
        <w:t>beautiful</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fence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look</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outside </w:t>
      </w:r>
      <w:proofErr w:type="spellStart"/>
      <w:r>
        <w:rPr>
          <w:rFonts w:ascii="Calibri" w:hAnsi="Calibri" w:cs="Calibri"/>
          <w:color w:val="221F1F"/>
          <w:sz w:val="32"/>
          <w:szCs w:val="32"/>
          <w:lang w:val="de-DE"/>
        </w:rPr>
        <w:t>world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through</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my</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safe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zone</w:t>
      </w:r>
      <w:proofErr w:type="spellEnd"/>
      <w:r>
        <w:rPr>
          <w:rFonts w:ascii="Calibri" w:hAnsi="Calibri" w:cs="Calibri"/>
          <w:color w:val="221F1F"/>
          <w:sz w:val="32"/>
          <w:szCs w:val="32"/>
          <w:lang w:val="de-DE"/>
        </w:rPr>
        <w:t>. </w:t>
      </w:r>
    </w:p>
    <w:p w:rsidR="00FE7527" w:rsidRDefault="00FE7527" w:rsidP="00FE7527">
      <w:pPr>
        <w:widowControl w:val="0"/>
        <w:autoSpaceDE w:val="0"/>
        <w:autoSpaceDN w:val="0"/>
        <w:adjustRightInd w:val="0"/>
        <w:jc w:val="both"/>
        <w:rPr>
          <w:rFonts w:ascii="Calibri" w:hAnsi="Calibri" w:cs="Calibri"/>
          <w:sz w:val="32"/>
          <w:szCs w:val="32"/>
          <w:lang w:val="de-DE"/>
        </w:rPr>
      </w:pPr>
      <w:r>
        <w:rPr>
          <w:rFonts w:ascii="Calibri" w:hAnsi="Calibri" w:cs="Calibri"/>
          <w:color w:val="221F1F"/>
          <w:sz w:val="32"/>
          <w:szCs w:val="32"/>
          <w:lang w:val="de-DE"/>
        </w:rPr>
        <w:t xml:space="preserve">The </w:t>
      </w:r>
      <w:proofErr w:type="spellStart"/>
      <w:r>
        <w:rPr>
          <w:rFonts w:ascii="Calibri" w:hAnsi="Calibri" w:cs="Calibri"/>
          <w:color w:val="221F1F"/>
          <w:sz w:val="32"/>
          <w:szCs w:val="32"/>
          <w:lang w:val="de-DE"/>
        </w:rPr>
        <w:t>safe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zone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right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here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behind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this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beautiful</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window</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with</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foliage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trees</w:t>
      </w:r>
      <w:proofErr w:type="spellEnd"/>
      <w:r>
        <w:rPr>
          <w:rFonts w:ascii="Calibri" w:hAnsi="Calibri" w:cs="Calibri"/>
          <w:color w:val="221F1F"/>
          <w:sz w:val="32"/>
          <w:szCs w:val="32"/>
          <w:lang w:val="de-DE"/>
        </w:rPr>
        <w:t>. </w:t>
      </w:r>
    </w:p>
    <w:p w:rsidR="00FE7527" w:rsidRDefault="00FE7527" w:rsidP="00FE7527">
      <w:pPr>
        <w:widowControl w:val="0"/>
        <w:autoSpaceDE w:val="0"/>
        <w:autoSpaceDN w:val="0"/>
        <w:adjustRightInd w:val="0"/>
        <w:jc w:val="both"/>
        <w:rPr>
          <w:rFonts w:ascii="Calibri" w:hAnsi="Calibri" w:cs="Calibri"/>
          <w:sz w:val="32"/>
          <w:szCs w:val="32"/>
          <w:lang w:val="de-DE"/>
        </w:rPr>
      </w:pPr>
      <w:r>
        <w:rPr>
          <w:rFonts w:ascii="Calibri" w:hAnsi="Calibri" w:cs="Calibri"/>
          <w:color w:val="221F1F"/>
          <w:sz w:val="32"/>
          <w:szCs w:val="32"/>
          <w:lang w:val="de-DE"/>
        </w:rPr>
        <w:t xml:space="preserve">I stand on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other</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side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of</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fence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choose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to</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look</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promised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land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from</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here</w:t>
      </w:r>
      <w:proofErr w:type="spellEnd"/>
      <w:r>
        <w:rPr>
          <w:rFonts w:ascii="Calibri" w:hAnsi="Calibri" w:cs="Calibri"/>
          <w:color w:val="221F1F"/>
          <w:sz w:val="32"/>
          <w:szCs w:val="32"/>
          <w:lang w:val="de-DE"/>
        </w:rPr>
        <w:t>. </w:t>
      </w:r>
    </w:p>
    <w:p w:rsidR="00FE7527" w:rsidRDefault="00FE7527" w:rsidP="00FE7527">
      <w:pPr>
        <w:widowControl w:val="0"/>
        <w:autoSpaceDE w:val="0"/>
        <w:autoSpaceDN w:val="0"/>
        <w:adjustRightInd w:val="0"/>
        <w:jc w:val="both"/>
        <w:rPr>
          <w:rFonts w:ascii="Calibri" w:hAnsi="Calibri" w:cs="Calibri"/>
          <w:sz w:val="32"/>
          <w:szCs w:val="32"/>
          <w:lang w:val="de-DE"/>
        </w:rPr>
      </w:pPr>
      <w:proofErr w:type="spellStart"/>
      <w:r>
        <w:rPr>
          <w:rFonts w:ascii="Calibri" w:hAnsi="Calibri" w:cs="Calibri"/>
          <w:color w:val="221F1F"/>
          <w:sz w:val="32"/>
          <w:szCs w:val="32"/>
          <w:lang w:val="de-DE"/>
        </w:rPr>
        <w:t>Sometimes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takes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only</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one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step</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to</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go</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to</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other</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side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of</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window</w:t>
      </w:r>
      <w:proofErr w:type="spellEnd"/>
      <w:r>
        <w:rPr>
          <w:rFonts w:ascii="Calibri" w:hAnsi="Calibri" w:cs="Calibri"/>
          <w:color w:val="221F1F"/>
          <w:sz w:val="32"/>
          <w:szCs w:val="32"/>
          <w:lang w:val="de-DE"/>
        </w:rPr>
        <w:t>!</w:t>
      </w:r>
    </w:p>
    <w:p w:rsidR="00FE7527" w:rsidRDefault="00FE7527" w:rsidP="00FE7527">
      <w:pPr>
        <w:widowControl w:val="0"/>
        <w:autoSpaceDE w:val="0"/>
        <w:autoSpaceDN w:val="0"/>
        <w:adjustRightInd w:val="0"/>
        <w:jc w:val="both"/>
        <w:rPr>
          <w:rFonts w:ascii="Calibri" w:hAnsi="Calibri" w:cs="Calibri"/>
          <w:sz w:val="32"/>
          <w:szCs w:val="32"/>
          <w:lang w:val="de-DE"/>
        </w:rPr>
      </w:pPr>
      <w:r>
        <w:rPr>
          <w:rFonts w:ascii="Calibri" w:hAnsi="Calibri" w:cs="Calibri"/>
          <w:color w:val="221F1F"/>
          <w:sz w:val="32"/>
          <w:szCs w:val="32"/>
          <w:lang w:val="de-DE"/>
        </w:rPr>
        <w:t xml:space="preserve">but </w:t>
      </w:r>
      <w:proofErr w:type="spellStart"/>
      <w:r>
        <w:rPr>
          <w:rFonts w:ascii="Calibri" w:hAnsi="Calibri" w:cs="Calibri"/>
          <w:color w:val="221F1F"/>
          <w:sz w:val="32"/>
          <w:szCs w:val="32"/>
          <w:lang w:val="de-DE"/>
        </w:rPr>
        <w:t>this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view</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frame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is</w:t>
      </w:r>
      <w:proofErr w:type="spellEnd"/>
      <w:r>
        <w:rPr>
          <w:rFonts w:ascii="Calibri" w:hAnsi="Calibri" w:cs="Calibri"/>
          <w:color w:val="221F1F"/>
          <w:sz w:val="32"/>
          <w:szCs w:val="32"/>
          <w:lang w:val="de-DE"/>
        </w:rPr>
        <w:t xml:space="preserve"> so </w:t>
      </w:r>
      <w:proofErr w:type="spellStart"/>
      <w:r>
        <w:rPr>
          <w:rFonts w:ascii="Calibri" w:hAnsi="Calibri" w:cs="Calibri"/>
          <w:color w:val="221F1F"/>
          <w:sz w:val="32"/>
          <w:szCs w:val="32"/>
          <w:lang w:val="de-DE"/>
        </w:rPr>
        <w:t>nice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peaceful</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that</w:t>
      </w:r>
      <w:proofErr w:type="spellEnd"/>
      <w:r>
        <w:rPr>
          <w:rFonts w:ascii="Calibri" w:hAnsi="Calibri" w:cs="Calibri"/>
          <w:color w:val="221F1F"/>
          <w:sz w:val="32"/>
          <w:szCs w:val="32"/>
          <w:lang w:val="de-DE"/>
        </w:rPr>
        <w:t xml:space="preserve"> I lose </w:t>
      </w:r>
      <w:proofErr w:type="spellStart"/>
      <w:r>
        <w:rPr>
          <w:rFonts w:ascii="Calibri" w:hAnsi="Calibri" w:cs="Calibri"/>
          <w:color w:val="221F1F"/>
          <w:sz w:val="32"/>
          <w:szCs w:val="32"/>
          <w:lang w:val="de-DE"/>
        </w:rPr>
        <w:t>my</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determination</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to</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get</w:t>
      </w:r>
      <w:proofErr w:type="spellEnd"/>
      <w:r>
        <w:rPr>
          <w:rFonts w:ascii="Calibri" w:hAnsi="Calibri" w:cs="Calibri"/>
          <w:color w:val="221F1F"/>
          <w:sz w:val="32"/>
          <w:szCs w:val="32"/>
          <w:lang w:val="de-DE"/>
        </w:rPr>
        <w:t xml:space="preserve"> out </w:t>
      </w:r>
      <w:proofErr w:type="spellStart"/>
      <w:r>
        <w:rPr>
          <w:rFonts w:ascii="Calibri" w:hAnsi="Calibri" w:cs="Calibri"/>
          <w:color w:val="221F1F"/>
          <w:sz w:val="32"/>
          <w:szCs w:val="32"/>
          <w:lang w:val="de-DE"/>
        </w:rPr>
        <w:t>of</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my</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safe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zone</w:t>
      </w:r>
      <w:proofErr w:type="spellEnd"/>
      <w:r>
        <w:rPr>
          <w:rFonts w:ascii="Calibri" w:hAnsi="Calibri" w:cs="Calibri"/>
          <w:color w:val="221F1F"/>
          <w:sz w:val="32"/>
          <w:szCs w:val="32"/>
          <w:lang w:val="de-DE"/>
        </w:rPr>
        <w:t>.</w:t>
      </w:r>
    </w:p>
    <w:p w:rsidR="00FE7527" w:rsidRDefault="00FE7527" w:rsidP="00FE7527">
      <w:pPr>
        <w:widowControl w:val="0"/>
        <w:autoSpaceDE w:val="0"/>
        <w:autoSpaceDN w:val="0"/>
        <w:adjustRightInd w:val="0"/>
        <w:jc w:val="both"/>
        <w:rPr>
          <w:rFonts w:ascii="Calibri" w:hAnsi="Calibri" w:cs="Calibri"/>
          <w:sz w:val="32"/>
          <w:szCs w:val="32"/>
          <w:lang w:val="de-DE"/>
        </w:rPr>
      </w:pPr>
      <w:r>
        <w:rPr>
          <w:rFonts w:ascii="Calibri" w:hAnsi="Calibri" w:cs="Calibri"/>
          <w:color w:val="221F1F"/>
          <w:sz w:val="32"/>
          <w:szCs w:val="32"/>
          <w:lang w:val="de-DE"/>
        </w:rPr>
        <w:t xml:space="preserve">In </w:t>
      </w:r>
      <w:proofErr w:type="spellStart"/>
      <w:r>
        <w:rPr>
          <w:rFonts w:ascii="Calibri" w:hAnsi="Calibri" w:cs="Calibri"/>
          <w:color w:val="221F1F"/>
          <w:sz w:val="32"/>
          <w:szCs w:val="32"/>
          <w:lang w:val="de-DE"/>
        </w:rPr>
        <w:t>fact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there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no</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difference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between</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trees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foliage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of</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window</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land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There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no</w:t>
      </w:r>
      <w:proofErr w:type="spellEnd"/>
      <w:r>
        <w:rPr>
          <w:rFonts w:ascii="Calibri" w:hAnsi="Calibri" w:cs="Calibri"/>
          <w:color w:val="221F1F"/>
          <w:sz w:val="32"/>
          <w:szCs w:val="32"/>
          <w:lang w:val="de-DE"/>
        </w:rPr>
        <w:t xml:space="preserve"> “outside“ </w:t>
      </w:r>
      <w:proofErr w:type="spellStart"/>
      <w:r>
        <w:rPr>
          <w:rFonts w:ascii="Calibri" w:hAnsi="Calibri" w:cs="Calibri"/>
          <w:color w:val="221F1F"/>
          <w:sz w:val="32"/>
          <w:szCs w:val="32"/>
          <w:lang w:val="de-DE"/>
        </w:rPr>
        <w:t>and</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inside</w:t>
      </w:r>
      <w:proofErr w:type="spellEnd"/>
      <w:r>
        <w:rPr>
          <w:rFonts w:ascii="Calibri" w:hAnsi="Calibri" w:cs="Calibri"/>
          <w:color w:val="221F1F"/>
          <w:sz w:val="32"/>
          <w:szCs w:val="32"/>
          <w:lang w:val="de-DE"/>
        </w:rPr>
        <w:t>“. </w:t>
      </w:r>
    </w:p>
    <w:p w:rsidR="00FE7527" w:rsidRDefault="00FE7527" w:rsidP="00FE7527">
      <w:pPr>
        <w:widowControl w:val="0"/>
        <w:autoSpaceDE w:val="0"/>
        <w:autoSpaceDN w:val="0"/>
        <w:adjustRightInd w:val="0"/>
        <w:jc w:val="both"/>
        <w:rPr>
          <w:rFonts w:ascii="Calibri" w:hAnsi="Calibri" w:cs="Calibri"/>
          <w:sz w:val="32"/>
          <w:szCs w:val="32"/>
          <w:lang w:val="de-DE"/>
        </w:rPr>
      </w:pPr>
      <w:proofErr w:type="spellStart"/>
      <w:r>
        <w:rPr>
          <w:rFonts w:ascii="Calibri" w:hAnsi="Calibri" w:cs="Calibri"/>
          <w:color w:val="221F1F"/>
          <w:sz w:val="32"/>
          <w:szCs w:val="32"/>
          <w:lang w:val="de-DE"/>
        </w:rPr>
        <w:t>What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defines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discrimination</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is</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fence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that</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we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create</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for</w:t>
      </w:r>
      <w:proofErr w:type="spellEnd"/>
      <w:r>
        <w:rPr>
          <w:rFonts w:ascii="Calibri" w:hAnsi="Calibri" w:cs="Calibri"/>
          <w:color w:val="221F1F"/>
          <w:sz w:val="32"/>
          <w:szCs w:val="32"/>
          <w:lang w:val="de-DE"/>
        </w:rPr>
        <w:t xml:space="preserve"> </w:t>
      </w:r>
      <w:proofErr w:type="spellStart"/>
      <w:r>
        <w:rPr>
          <w:rFonts w:ascii="Calibri" w:hAnsi="Calibri" w:cs="Calibri"/>
          <w:color w:val="221F1F"/>
          <w:sz w:val="32"/>
          <w:szCs w:val="32"/>
          <w:lang w:val="de-DE"/>
        </w:rPr>
        <w:t>ourselves</w:t>
      </w:r>
      <w:proofErr w:type="spellEnd"/>
      <w:r>
        <w:rPr>
          <w:rFonts w:ascii="Calibri" w:hAnsi="Calibri" w:cs="Calibri"/>
          <w:color w:val="221F1F"/>
          <w:sz w:val="32"/>
          <w:szCs w:val="32"/>
          <w:lang w:val="de-DE"/>
        </w:rPr>
        <w:t xml:space="preserve"> …“</w:t>
      </w:r>
    </w:p>
    <w:p w:rsidR="00FE7527" w:rsidRDefault="00FE7527" w:rsidP="00FE7527">
      <w:pPr>
        <w:widowControl w:val="0"/>
        <w:autoSpaceDE w:val="0"/>
        <w:autoSpaceDN w:val="0"/>
        <w:adjustRightInd w:val="0"/>
        <w:jc w:val="both"/>
        <w:rPr>
          <w:rFonts w:ascii="Calibri" w:hAnsi="Calibri" w:cs="Calibri"/>
          <w:sz w:val="28"/>
          <w:szCs w:val="28"/>
          <w:lang w:val="de-DE"/>
        </w:rPr>
      </w:pP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32"/>
          <w:szCs w:val="32"/>
          <w:lang w:val="de-DE"/>
        </w:rPr>
      </w:pPr>
    </w:p>
    <w:p w:rsidR="00FE7527" w:rsidRDefault="00FE7527" w:rsidP="00FE7527">
      <w:pPr>
        <w:widowControl w:val="0"/>
        <w:autoSpaceDE w:val="0"/>
        <w:autoSpaceDN w:val="0"/>
        <w:adjustRightInd w:val="0"/>
        <w:rPr>
          <w:rFonts w:ascii="Calibri" w:hAnsi="Calibri" w:cs="Calibri"/>
          <w:sz w:val="32"/>
          <w:szCs w:val="32"/>
          <w:lang w:val="de-DE"/>
        </w:rPr>
      </w:pPr>
      <w:r>
        <w:rPr>
          <w:rFonts w:ascii="Times New Roman" w:hAnsi="Times New Roman" w:cs="Times New Roman"/>
          <w:color w:val="1D1D1D"/>
          <w:sz w:val="32"/>
          <w:szCs w:val="32"/>
          <w:lang w:val="de-DE"/>
        </w:rPr>
        <w:t> </w:t>
      </w:r>
    </w:p>
    <w:p w:rsidR="00FE7527" w:rsidRDefault="00FE7527" w:rsidP="00FE7527">
      <w:pPr>
        <w:widowControl w:val="0"/>
        <w:autoSpaceDE w:val="0"/>
        <w:autoSpaceDN w:val="0"/>
        <w:adjustRightInd w:val="0"/>
        <w:rPr>
          <w:rFonts w:ascii="Calibri" w:hAnsi="Calibri" w:cs="Calibri"/>
          <w:sz w:val="32"/>
          <w:szCs w:val="32"/>
          <w:lang w:val="de-DE"/>
        </w:rPr>
      </w:pPr>
    </w:p>
    <w:p w:rsidR="00760E87" w:rsidRDefault="00760E87"/>
    <w:sectPr w:rsidR="00760E87" w:rsidSect="0090071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27"/>
    <w:rsid w:val="000232BB"/>
    <w:rsid w:val="00760E87"/>
    <w:rsid w:val="007F1EBA"/>
    <w:rsid w:val="00FE752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C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5">
    <w:name w:val="Formatvorlage5"/>
    <w:basedOn w:val="Standard"/>
    <w:qFormat/>
    <w:rsid w:val="007F1EBA"/>
    <w:pPr>
      <w:jc w:val="center"/>
    </w:pPr>
    <w:rPr>
      <w:rFonts w:ascii="Abadi MT Condensed Extra Bold" w:eastAsia="Times New Roman" w:hAnsi="Abadi MT Condensed Extra Bold"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5">
    <w:name w:val="Formatvorlage5"/>
    <w:basedOn w:val="Standard"/>
    <w:qFormat/>
    <w:rsid w:val="007F1EBA"/>
    <w:pPr>
      <w:jc w:val="center"/>
    </w:pPr>
    <w:rPr>
      <w:rFonts w:ascii="Abadi MT Condensed Extra Bold" w:eastAsia="Times New Roman" w:hAnsi="Abadi MT Condensed Extra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2849</Characters>
  <Application>Microsoft Macintosh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Ackerl Konstantin</dc:creator>
  <cp:keywords/>
  <dc:description/>
  <cp:lastModifiedBy>Katrin Ackerl Konstantin</cp:lastModifiedBy>
  <cp:revision>1</cp:revision>
  <dcterms:created xsi:type="dcterms:W3CDTF">2021-03-31T13:07:00Z</dcterms:created>
  <dcterms:modified xsi:type="dcterms:W3CDTF">2021-03-31T13:10:00Z</dcterms:modified>
</cp:coreProperties>
</file>